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025" w:rsidRPr="006A162C" w:rsidRDefault="006755F7" w:rsidP="00AD30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E735B9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3025" w:rsidRPr="006A162C" w:rsidRDefault="00AD3025" w:rsidP="00AD30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162C">
        <w:rPr>
          <w:rFonts w:ascii="Times New Roman" w:hAnsi="Times New Roman" w:cs="Times New Roman"/>
          <w:sz w:val="24"/>
          <w:szCs w:val="24"/>
        </w:rPr>
        <w:t>к   решени</w:t>
      </w:r>
      <w:r w:rsidR="00C23BC3">
        <w:rPr>
          <w:rFonts w:ascii="Times New Roman" w:hAnsi="Times New Roman" w:cs="Times New Roman"/>
          <w:sz w:val="24"/>
          <w:szCs w:val="24"/>
        </w:rPr>
        <w:t>ю</w:t>
      </w:r>
      <w:r w:rsidRPr="006A162C"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:rsidR="00AD3025" w:rsidRPr="006A162C" w:rsidRDefault="00574136" w:rsidP="00AD30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 Селиярово</w:t>
      </w:r>
    </w:p>
    <w:p w:rsidR="00AD3025" w:rsidRPr="006A162C" w:rsidRDefault="006755F7" w:rsidP="00AD30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 </w:t>
      </w:r>
      <w:r w:rsidR="00C23BC3">
        <w:rPr>
          <w:rFonts w:ascii="Times New Roman" w:hAnsi="Times New Roman" w:cs="Times New Roman"/>
          <w:sz w:val="24"/>
          <w:szCs w:val="24"/>
        </w:rPr>
        <w:t>19</w:t>
      </w:r>
      <w:r w:rsidR="00AD3025" w:rsidRPr="006A162C">
        <w:rPr>
          <w:rFonts w:ascii="Times New Roman" w:hAnsi="Times New Roman" w:cs="Times New Roman"/>
          <w:sz w:val="24"/>
          <w:szCs w:val="24"/>
        </w:rPr>
        <w:t>.</w:t>
      </w:r>
      <w:r w:rsidR="00C23BC3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</w:t>
      </w:r>
      <w:r w:rsidR="00C23BC3">
        <w:rPr>
          <w:rFonts w:ascii="Times New Roman" w:hAnsi="Times New Roman" w:cs="Times New Roman"/>
          <w:sz w:val="24"/>
          <w:szCs w:val="24"/>
        </w:rPr>
        <w:t>2019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C23BC3">
        <w:rPr>
          <w:rFonts w:ascii="Times New Roman" w:hAnsi="Times New Roman" w:cs="Times New Roman"/>
          <w:sz w:val="24"/>
          <w:szCs w:val="24"/>
        </w:rPr>
        <w:t>49</w:t>
      </w:r>
      <w:bookmarkStart w:id="0" w:name="_GoBack"/>
      <w:bookmarkEnd w:id="0"/>
      <w:r w:rsidR="00AD3025" w:rsidRPr="006A16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3025" w:rsidRDefault="00AD3025" w:rsidP="00AD302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D3025" w:rsidRDefault="00AD3025" w:rsidP="00AD302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49"/>
        <w:gridCol w:w="5432"/>
        <w:gridCol w:w="3490"/>
      </w:tblGrid>
      <w:tr w:rsidR="00AD3025" w:rsidRPr="006A162C" w:rsidTr="00624DE1">
        <w:trPr>
          <w:trHeight w:val="750"/>
        </w:trPr>
        <w:tc>
          <w:tcPr>
            <w:tcW w:w="5000" w:type="pct"/>
            <w:gridSpan w:val="3"/>
            <w:shd w:val="clear" w:color="auto" w:fill="auto"/>
            <w:vAlign w:val="bottom"/>
            <w:hideMark/>
          </w:tcPr>
          <w:p w:rsidR="00AD3025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Программа муниципальных внутренних заимствован</w:t>
            </w:r>
            <w:r w:rsidR="0057413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ий сельского поселения Селиярово</w:t>
            </w: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831F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 20</w:t>
            </w:r>
            <w:r w:rsidR="004F0C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  <w:p w:rsidR="00E735B9" w:rsidRPr="006A162C" w:rsidRDefault="00831F48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 плановый период 20</w:t>
            </w:r>
            <w:r w:rsidR="00EF1B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4F0C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-202</w:t>
            </w:r>
            <w:r w:rsidR="004F0C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E735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AD3025" w:rsidRPr="006A162C" w:rsidTr="00624DE1">
        <w:trPr>
          <w:trHeight w:val="375"/>
        </w:trPr>
        <w:tc>
          <w:tcPr>
            <w:tcW w:w="33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025" w:rsidRPr="006A162C" w:rsidRDefault="00AD3025" w:rsidP="00624DE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3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025" w:rsidRPr="006A162C" w:rsidRDefault="00AD3025" w:rsidP="00624DE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2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025" w:rsidRPr="006A162C" w:rsidRDefault="00AD3025" w:rsidP="00624DE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D3025" w:rsidRPr="006A162C" w:rsidTr="00624DE1">
        <w:trPr>
          <w:trHeight w:val="930"/>
        </w:trPr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83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Муниципальные внутренние заимствования</w:t>
            </w:r>
          </w:p>
        </w:tc>
        <w:tc>
          <w:tcPr>
            <w:tcW w:w="182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Сумма,                                  (тыс. руб.)</w:t>
            </w:r>
          </w:p>
        </w:tc>
      </w:tr>
      <w:tr w:rsidR="00AD3025" w:rsidRPr="006A162C" w:rsidTr="00624DE1">
        <w:trPr>
          <w:trHeight w:val="465"/>
        </w:trPr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2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D3025" w:rsidRPr="006A162C" w:rsidTr="00624DE1">
        <w:trPr>
          <w:trHeight w:val="930"/>
        </w:trPr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283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Кредиты, полученные от кредитных организаций</w:t>
            </w:r>
          </w:p>
        </w:tc>
        <w:tc>
          <w:tcPr>
            <w:tcW w:w="18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  <w:tr w:rsidR="00AD3025" w:rsidRPr="006A162C" w:rsidTr="00624DE1">
        <w:trPr>
          <w:trHeight w:val="930"/>
        </w:trPr>
        <w:tc>
          <w:tcPr>
            <w:tcW w:w="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18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D3025" w:rsidRPr="006A162C" w:rsidTr="00624DE1">
        <w:trPr>
          <w:trHeight w:val="930"/>
        </w:trPr>
        <w:tc>
          <w:tcPr>
            <w:tcW w:w="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Погашение</w:t>
            </w:r>
          </w:p>
        </w:tc>
        <w:tc>
          <w:tcPr>
            <w:tcW w:w="18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D3025" w:rsidRPr="006A162C" w:rsidTr="00624DE1">
        <w:trPr>
          <w:trHeight w:val="1095"/>
        </w:trPr>
        <w:tc>
          <w:tcPr>
            <w:tcW w:w="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2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  <w:tr w:rsidR="00AD3025" w:rsidRPr="006A162C" w:rsidTr="00624DE1">
        <w:trPr>
          <w:trHeight w:val="930"/>
        </w:trPr>
        <w:tc>
          <w:tcPr>
            <w:tcW w:w="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83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18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  <w:tr w:rsidR="00AD3025" w:rsidRPr="006A162C" w:rsidTr="00624DE1">
        <w:trPr>
          <w:trHeight w:val="930"/>
        </w:trPr>
        <w:tc>
          <w:tcPr>
            <w:tcW w:w="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Погашение</w:t>
            </w:r>
          </w:p>
        </w:tc>
        <w:tc>
          <w:tcPr>
            <w:tcW w:w="18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  <w:tr w:rsidR="00AD3025" w:rsidRPr="006A162C" w:rsidTr="00624DE1">
        <w:trPr>
          <w:trHeight w:val="930"/>
        </w:trPr>
        <w:tc>
          <w:tcPr>
            <w:tcW w:w="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8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</w:tbl>
    <w:p w:rsidR="00AD3025" w:rsidRDefault="00AD3025" w:rsidP="00AD302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D3025" w:rsidRDefault="00AD3025" w:rsidP="00AD302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D6BA2" w:rsidRDefault="000D6BA2"/>
    <w:sectPr w:rsidR="000D6BA2" w:rsidSect="009F25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3025"/>
    <w:rsid w:val="000D6BA2"/>
    <w:rsid w:val="004F0C45"/>
    <w:rsid w:val="00574136"/>
    <w:rsid w:val="00596607"/>
    <w:rsid w:val="006755F7"/>
    <w:rsid w:val="00717647"/>
    <w:rsid w:val="007E06DD"/>
    <w:rsid w:val="00831F48"/>
    <w:rsid w:val="009F25C7"/>
    <w:rsid w:val="00A47AE6"/>
    <w:rsid w:val="00AD3025"/>
    <w:rsid w:val="00C23BC3"/>
    <w:rsid w:val="00E735B9"/>
    <w:rsid w:val="00EF1BC2"/>
    <w:rsid w:val="00F65600"/>
    <w:rsid w:val="00F6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767BA"/>
  <w15:docId w15:val="{55678EE8-F4F5-4F18-AE18-35FDB1264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25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3025"/>
    <w:pPr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 </cp:lastModifiedBy>
  <cp:revision>16</cp:revision>
  <dcterms:created xsi:type="dcterms:W3CDTF">2015-12-16T05:52:00Z</dcterms:created>
  <dcterms:modified xsi:type="dcterms:W3CDTF">2019-12-24T10:07:00Z</dcterms:modified>
</cp:coreProperties>
</file>